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drawing>
          <wp:inline xmlns:a="http://schemas.openxmlformats.org/drawingml/2006/main" xmlns:pic="http://schemas.openxmlformats.org/drawingml/2006/picture">
            <wp:extent cx="4968000" cy="1316819"/>
            <wp:docPr id="1" name="Picture 1" descr="SocioLumen Journal of Social Sciences logo" title="SocioLumen logo"/>
            <wp:cNvGraphicFramePr>
              <a:graphicFrameLocks noChangeAspect="1"/>
            </wp:cNvGraphicFramePr>
            <a:graphic>
              <a:graphicData uri="http://schemas.openxmlformats.org/drawingml/2006/picture">
                <pic:pic>
                  <pic:nvPicPr>
                    <pic:cNvPr id="0" name="sociolumen_logo_horizontal.png"/>
                    <pic:cNvPicPr/>
                  </pic:nvPicPr>
                  <pic:blipFill>
                    <a:blip r:embed="rId11"/>
                    <a:stretch>
                      <a:fillRect/>
                    </a:stretch>
                  </pic:blipFill>
                  <pic:spPr>
                    <a:xfrm>
                      <a:off x="0" y="0"/>
                      <a:ext cx="4968000" cy="1316819"/>
                    </a:xfrm>
                    <a:prstGeom prst="rect"/>
                  </pic:spPr>
                </pic:pic>
              </a:graphicData>
            </a:graphic>
          </wp:inline>
        </w:drawing>
      </w:r>
    </w:p>
    <w:tbl>
      <w:tblPr>
        <w:tblW w:type="auto" w:w="0"/>
        <w:jc w:val="center"/>
        <w:tblLook w:firstColumn="1" w:firstRow="1" w:lastColumn="0" w:lastRow="0" w:noHBand="0" w:noVBand="1" w:val="04A0"/>
      </w:tblPr>
      <w:tblGrid>
        <w:gridCol w:w="9638"/>
      </w:tblGrid>
      <w:tr>
        <w:tc>
          <w:tcPr>
            <w:tcW w:type="dxa" w:w="9638"/>
            <w:shd w:fill="08284E" w:val="clear"/>
            <w:tcMar>
              <w:top w:w="120" w:type="dxa"/>
              <w:start w:w="140" w:type="dxa"/>
              <w:bottom w:w="120" w:type="dxa"/>
              <w:end w:w="140" w:type="dxa"/>
            </w:tcMar>
          </w:tcPr>
          <w:p>
            <w:pPr>
              <w:spacing w:after="0"/>
              <w:jc w:val="center"/>
            </w:pPr>
            <w:r>
              <w:rPr>
                <w:rFonts w:ascii="Cambria" w:hAnsi="Cambria" w:eastAsia="Cambria" w:cs="Cambria"/>
                <w:b/>
                <w:i w:val="0"/>
                <w:color w:val="FFFFFF"/>
                <w:sz w:val="22"/>
              </w:rPr>
              <w:t>YAZAR KATKI VE CRediT BEYAN FORMU</w:t>
              <w:br/>
              <w:t>AUTHOR CONTRIBUTION AND CRediT STATEMENT FORM</w:t>
            </w:r>
          </w:p>
        </w:tc>
      </w:tr>
    </w:tbl>
    <w:p>
      <w:pPr>
        <w:spacing w:after="100"/>
        <w:jc w:val="right"/>
      </w:pPr>
      <w:r>
        <w:rPr>
          <w:rFonts w:ascii="Cambria" w:hAnsi="Cambria" w:eastAsia="Cambria" w:cs="Cambria"/>
          <w:b/>
          <w:i w:val="0"/>
          <w:color w:val="A8792A"/>
          <w:sz w:val="18"/>
        </w:rPr>
        <w:t>Form Kodu / Form Code: SL-FRM-04</w:t>
      </w:r>
    </w:p>
    <w:tbl>
      <w:tblPr>
        <w:tblW w:type="auto" w:w="0"/>
        <w:jc w:val="center"/>
        <w:tblLayout w:type="fixed"/>
        <w:tblLook w:firstColumn="1" w:firstRow="1" w:lastColumn="0" w:lastRow="0" w:noHBand="0" w:noVBand="1" w:val="04A0"/>
      </w:tblPr>
      <w:tblGrid>
        <w:gridCol w:w="2948"/>
        <w:gridCol w:w="6690"/>
      </w:tblGrid>
      <w:tr>
        <w:trPr>
          <w:cantSplit/>
        </w:trPr>
        <w:tc>
          <w:tcPr>
            <w:tcW w:type="dxa" w:w="2948"/>
            <w:vAlign w:val="center"/>
            <w:tcMar>
              <w:top w:w="80" w:type="dxa"/>
              <w:start w:w="110" w:type="dxa"/>
              <w:bottom w:w="80" w:type="dxa"/>
              <w:end w:w="11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1F3F5" w:val="clear"/>
          </w:tcPr>
          <w:p>
            <w:pPr>
              <w:spacing w:after="0"/>
            </w:pPr>
            <w:r>
              <w:rPr>
                <w:rFonts w:ascii="Cambria" w:hAnsi="Cambria" w:eastAsia="Cambria" w:cs="Cambria"/>
                <w:b/>
                <w:i w:val="0"/>
                <w:color w:val="08284E"/>
                <w:sz w:val="20"/>
              </w:rPr>
              <w:t>Makale kimliği / Manuscript ID</w:t>
            </w:r>
          </w:p>
        </w:tc>
        <w:tc>
          <w:tcPr>
            <w:tcW w:type="dxa" w:w="6690"/>
            <w:vAlign w:val="center"/>
            <w:tcMar>
              <w:top w:w="80" w:type="dxa"/>
              <w:start w:w="110" w:type="dxa"/>
              <w:bottom w:w="80" w:type="dxa"/>
              <w:end w:w="11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tcPr>
          <w:p>
            <w:pPr>
              <w:spacing w:after="0"/>
            </w:pPr>
            <w:r>
              <w:rPr>
                <w:rFonts w:ascii="Cambria" w:hAnsi="Cambria" w:eastAsia="Cambria" w:cs="Cambria"/>
                <w:b w:val="0"/>
                <w:i/>
                <w:color w:val="62676D"/>
                <w:sz w:val="20"/>
              </w:rPr>
            </w:r>
          </w:p>
        </w:tc>
      </w:tr>
      <w:tr>
        <w:trPr>
          <w:cantSplit/>
        </w:trPr>
        <w:tc>
          <w:tcPr>
            <w:tcW w:type="dxa" w:w="2948"/>
            <w:vAlign w:val="center"/>
            <w:tcMar>
              <w:top w:w="80" w:type="dxa"/>
              <w:start w:w="110" w:type="dxa"/>
              <w:bottom w:w="80" w:type="dxa"/>
              <w:end w:w="11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1F3F5" w:val="clear"/>
          </w:tcPr>
          <w:p>
            <w:pPr>
              <w:spacing w:after="0"/>
            </w:pPr>
            <w:r>
              <w:rPr>
                <w:rFonts w:ascii="Cambria" w:hAnsi="Cambria" w:eastAsia="Cambria" w:cs="Cambria"/>
                <w:b/>
                <w:i w:val="0"/>
                <w:color w:val="08284E"/>
                <w:sz w:val="20"/>
              </w:rPr>
              <w:t>Makale başlığı / Manuscript title</w:t>
            </w:r>
          </w:p>
        </w:tc>
        <w:tc>
          <w:tcPr>
            <w:tcW w:type="dxa" w:w="6690"/>
            <w:vAlign w:val="center"/>
            <w:tcMar>
              <w:top w:w="80" w:type="dxa"/>
              <w:start w:w="110" w:type="dxa"/>
              <w:bottom w:w="80" w:type="dxa"/>
              <w:end w:w="11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tcPr>
          <w:p>
            <w:pPr>
              <w:spacing w:after="0"/>
            </w:pPr>
            <w:r>
              <w:rPr>
                <w:rFonts w:ascii="Cambria" w:hAnsi="Cambria" w:eastAsia="Cambria" w:cs="Cambria"/>
                <w:b w:val="0"/>
                <w:i/>
                <w:color w:val="62676D"/>
                <w:sz w:val="20"/>
              </w:rPr>
            </w:r>
          </w:p>
        </w:tc>
      </w:tr>
      <w:tr>
        <w:trPr>
          <w:cantSplit/>
        </w:trPr>
        <w:tc>
          <w:tcPr>
            <w:tcW w:type="dxa" w:w="2948"/>
            <w:vAlign w:val="center"/>
            <w:tcMar>
              <w:top w:w="80" w:type="dxa"/>
              <w:start w:w="110" w:type="dxa"/>
              <w:bottom w:w="80" w:type="dxa"/>
              <w:end w:w="11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1F3F5" w:val="clear"/>
          </w:tcPr>
          <w:p>
            <w:pPr>
              <w:spacing w:after="0"/>
            </w:pPr>
            <w:r>
              <w:rPr>
                <w:rFonts w:ascii="Cambria" w:hAnsi="Cambria" w:eastAsia="Cambria" w:cs="Cambria"/>
                <w:b/>
                <w:i w:val="0"/>
                <w:color w:val="08284E"/>
                <w:sz w:val="20"/>
              </w:rPr>
              <w:t>Yazar baş harfleri / Author initials</w:t>
            </w:r>
          </w:p>
        </w:tc>
        <w:tc>
          <w:tcPr>
            <w:tcW w:type="dxa" w:w="6690"/>
            <w:vAlign w:val="center"/>
            <w:tcMar>
              <w:top w:w="80" w:type="dxa"/>
              <w:start w:w="110" w:type="dxa"/>
              <w:bottom w:w="80" w:type="dxa"/>
              <w:end w:w="11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tcPr>
          <w:p>
            <w:pPr>
              <w:spacing w:after="0"/>
            </w:pPr>
            <w:r>
              <w:rPr>
                <w:rFonts w:ascii="Cambria" w:hAnsi="Cambria" w:eastAsia="Cambria" w:cs="Cambria"/>
                <w:b w:val="0"/>
                <w:i/>
                <w:color w:val="62676D"/>
                <w:sz w:val="20"/>
              </w:rPr>
              <w:t>[Örnek / Example: AY, BK, CT]</w:t>
            </w:r>
          </w:p>
        </w:tc>
      </w:tr>
    </w:tbl>
    <w:p>
      <w:pPr>
        <w:spacing w:after="0"/>
      </w:pPr>
    </w:p>
    <w:tbl>
      <w:tblPr>
        <w:tblW w:type="auto" w:w="0"/>
        <w:jc w:val="center"/>
        <w:tblLook w:firstColumn="1" w:firstRow="1" w:lastColumn="0" w:lastRow="0" w:noHBand="0" w:noVBand="1" w:val="04A0"/>
      </w:tblPr>
      <w:tblGrid>
        <w:gridCol w:w="9638"/>
      </w:tblGrid>
      <w:tr>
        <w:tc>
          <w:tcPr>
            <w:tcW w:type="dxa" w:w="9638"/>
            <w:shd w:fill="FDFCFC" w:val="clear"/>
            <w:tcMar>
              <w:top w:w="100" w:type="dxa"/>
              <w:start w:w="130" w:type="dxa"/>
              <w:bottom w:w="100" w:type="dxa"/>
              <w:end w:w="130" w:type="dxa"/>
            </w:tcMar>
            <w:tcBorders>
              <w:top w:val="single" w:sz="5" w:space="0" w:color="D8C5A0"/>
              <w:left w:val="single" w:sz="5" w:space="0" w:color="D8C5A0"/>
              <w:bottom w:val="single" w:sz="5" w:space="0" w:color="D8C5A0"/>
              <w:right w:val="single" w:sz="5" w:space="0" w:color="D8C5A0"/>
              <w:insideH w:val="single" w:sz="5" w:space="0" w:color="D8C5A0"/>
              <w:insideV w:val="single" w:sz="5" w:space="0" w:color="D8C5A0"/>
            </w:tcBorders>
          </w:tcPr>
          <w:p>
            <w:pPr>
              <w:spacing w:after="0"/>
            </w:pPr>
            <w:r>
              <w:rPr>
                <w:rFonts w:ascii="Cambria" w:hAnsi="Cambria" w:eastAsia="Cambria" w:cs="Cambria"/>
                <w:b w:val="0"/>
                <w:i/>
                <w:color w:val="08284E"/>
                <w:sz w:val="20"/>
              </w:rPr>
              <w:t>Her role katkı sağlayan yazarların baş harflerini yazınız. Bir yazar birden fazla rol alabilir; her yazar en az bir role sahip olmalıdır. Yapay zekâ araçları yazar veya katkı sahibi olarak gösterilemez. / Enter the initials of contributing authors for each role. Authors may hold multiple roles and each author must have at least one role. AI tools cannot be listed as authors or contributors.</w:t>
            </w:r>
          </w:p>
        </w:tc>
      </w:tr>
    </w:tbl>
    <w:p>
      <w:pPr>
        <w:spacing w:after="0"/>
      </w:pPr>
    </w:p>
    <w:tbl>
      <w:tblPr>
        <w:tblW w:type="auto" w:w="0"/>
        <w:jc w:val="center"/>
        <w:tblLook w:firstColumn="1" w:firstRow="1" w:lastColumn="0" w:lastRow="0" w:noHBand="0" w:noVBand="1" w:val="04A0"/>
      </w:tblPr>
      <w:tblGrid>
        <w:gridCol w:w="9638"/>
      </w:tblGrid>
      <w:tr>
        <w:tc>
          <w:tcPr>
            <w:tcW w:type="dxa" w:w="9638"/>
            <w:shd w:fill="08284E" w:val="clear"/>
            <w:tcMar>
              <w:top w:w="70" w:type="dxa"/>
              <w:start w:w="120" w:type="dxa"/>
              <w:bottom w:w="70" w:type="dxa"/>
              <w:end w:w="120" w:type="dxa"/>
            </w:tcMar>
          </w:tcPr>
          <w:p>
            <w:pPr>
              <w:spacing w:after="0"/>
            </w:pPr>
            <w:r>
              <w:rPr>
                <w:rFonts w:ascii="Cambria" w:hAnsi="Cambria" w:eastAsia="Cambria" w:cs="Cambria"/>
                <w:b/>
                <w:i w:val="0"/>
                <w:color w:val="FFFFFF"/>
                <w:sz w:val="22"/>
              </w:rPr>
              <w:t>CRediT KATKI ROLLERİ / CRediT CONTRIBUTOR ROLES</w:t>
            </w:r>
          </w:p>
        </w:tc>
      </w:tr>
    </w:tbl>
    <w:p>
      <w:pPr>
        <w:spacing w:after="0" w:line="60" w:lineRule="auto"/>
      </w:pPr>
    </w:p>
    <w:tbl>
      <w:tblPr>
        <w:tblW w:type="auto" w:w="0"/>
        <w:jc w:val="center"/>
        <w:tblLayout w:type="fixed"/>
        <w:tblLook w:firstColumn="1" w:firstRow="1" w:lastColumn="0" w:lastRow="0" w:noHBand="0" w:noVBand="1" w:val="04A0"/>
      </w:tblPr>
      <w:tblGrid>
        <w:gridCol w:w="3118"/>
        <w:gridCol w:w="4649"/>
        <w:gridCol w:w="1871"/>
      </w:tblGrid>
      <w:tr>
        <w:trPr>
          <w:cantSplit/>
          <w:tblHeader w:val="true"/>
        </w:trPr>
        <w:tc>
          <w:tcPr>
            <w:tcW w:type="dxa" w:w="3213"/>
            <w:shd w:fill="08284E" w:val="clear"/>
            <w:tcMar>
              <w:top w:w="75" w:type="dxa"/>
              <w:start w:w="80" w:type="dxa"/>
              <w:bottom w:w="75" w:type="dxa"/>
              <w:end w:w="80" w:type="dxa"/>
            </w:tcMar>
            <w:tcBorders>
              <w:top w:val="single" w:sz="4" w:space="0" w:color="08284E"/>
              <w:left w:val="single" w:sz="4" w:space="0" w:color="08284E"/>
              <w:bottom w:val="single" w:sz="4" w:space="0" w:color="08284E"/>
              <w:right w:val="single" w:sz="4" w:space="0" w:color="08284E"/>
              <w:insideH w:val="single" w:sz="4" w:space="0" w:color="08284E"/>
              <w:insideV w:val="single" w:sz="4" w:space="0" w:color="08284E"/>
            </w:tcBorders>
          </w:tcPr>
          <w:p>
            <w:pPr>
              <w:spacing w:after="0"/>
              <w:jc w:val="center"/>
            </w:pPr>
            <w:r>
              <w:rPr>
                <w:rFonts w:ascii="Cambria" w:hAnsi="Cambria" w:eastAsia="Cambria" w:cs="Cambria"/>
                <w:b/>
                <w:i w:val="0"/>
                <w:color w:val="FFFFFF"/>
                <w:sz w:val="16"/>
              </w:rPr>
              <w:t>Rol / Role</w:t>
            </w:r>
          </w:p>
        </w:tc>
        <w:tc>
          <w:tcPr>
            <w:tcW w:type="dxa" w:w="3213"/>
            <w:shd w:fill="08284E" w:val="clear"/>
            <w:tcMar>
              <w:top w:w="75" w:type="dxa"/>
              <w:start w:w="80" w:type="dxa"/>
              <w:bottom w:w="75" w:type="dxa"/>
              <w:end w:w="80" w:type="dxa"/>
            </w:tcMar>
            <w:tcBorders>
              <w:top w:val="single" w:sz="4" w:space="0" w:color="08284E"/>
              <w:left w:val="single" w:sz="4" w:space="0" w:color="08284E"/>
              <w:bottom w:val="single" w:sz="4" w:space="0" w:color="08284E"/>
              <w:right w:val="single" w:sz="4" w:space="0" w:color="08284E"/>
              <w:insideH w:val="single" w:sz="4" w:space="0" w:color="08284E"/>
              <w:insideV w:val="single" w:sz="4" w:space="0" w:color="08284E"/>
            </w:tcBorders>
          </w:tcPr>
          <w:p>
            <w:pPr>
              <w:spacing w:after="0"/>
              <w:jc w:val="center"/>
            </w:pPr>
            <w:r>
              <w:rPr>
                <w:rFonts w:ascii="Cambria" w:hAnsi="Cambria" w:eastAsia="Cambria" w:cs="Cambria"/>
                <w:b/>
                <w:i w:val="0"/>
                <w:color w:val="FFFFFF"/>
                <w:sz w:val="16"/>
              </w:rPr>
              <w:t>Kısa açıklama / Brief description</w:t>
            </w:r>
          </w:p>
        </w:tc>
        <w:tc>
          <w:tcPr>
            <w:tcW w:type="dxa" w:w="3213"/>
            <w:shd w:fill="08284E" w:val="clear"/>
            <w:tcMar>
              <w:top w:w="75" w:type="dxa"/>
              <w:start w:w="80" w:type="dxa"/>
              <w:bottom w:w="75" w:type="dxa"/>
              <w:end w:w="80" w:type="dxa"/>
            </w:tcMar>
            <w:tcBorders>
              <w:top w:val="single" w:sz="4" w:space="0" w:color="08284E"/>
              <w:left w:val="single" w:sz="4" w:space="0" w:color="08284E"/>
              <w:bottom w:val="single" w:sz="4" w:space="0" w:color="08284E"/>
              <w:right w:val="single" w:sz="4" w:space="0" w:color="08284E"/>
              <w:insideH w:val="single" w:sz="4" w:space="0" w:color="08284E"/>
              <w:insideV w:val="single" w:sz="4" w:space="0" w:color="08284E"/>
            </w:tcBorders>
          </w:tcPr>
          <w:p>
            <w:pPr>
              <w:spacing w:after="0"/>
              <w:jc w:val="center"/>
            </w:pPr>
            <w:r>
              <w:rPr>
                <w:rFonts w:ascii="Cambria" w:hAnsi="Cambria" w:eastAsia="Cambria" w:cs="Cambria"/>
                <w:b/>
                <w:i w:val="0"/>
                <w:color w:val="FFFFFF"/>
                <w:sz w:val="16"/>
              </w:rPr>
              <w:t>Yazar baş harfleri</w:t>
              <w:br/>
              <w:t>Author initials</w:t>
            </w:r>
          </w:p>
        </w:tc>
      </w:tr>
      <w:tr>
        <w:trPr>
          <w:cantSplit/>
        </w:trPr>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FFFFF" w:val="clear"/>
            <w:vAlign w:val="center"/>
          </w:tcPr>
          <w:p>
            <w:pPr>
              <w:spacing w:after="0"/>
            </w:pPr>
            <w:r>
              <w:rPr>
                <w:rFonts w:ascii="Cambria" w:hAnsi="Cambria" w:eastAsia="Cambria" w:cs="Cambria"/>
                <w:b/>
                <w:i w:val="0"/>
                <w:color w:val="08284E"/>
                <w:sz w:val="16"/>
              </w:rPr>
              <w:t>Kavramsallaştırma / Conceptualization</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FFFFF" w:val="clear"/>
            <w:vAlign w:val="center"/>
          </w:tcPr>
          <w:p>
            <w:pPr>
              <w:spacing w:after="0"/>
            </w:pPr>
            <w:r>
              <w:rPr>
                <w:rFonts w:ascii="Cambria" w:hAnsi="Cambria" w:eastAsia="Cambria" w:cs="Cambria"/>
                <w:b w:val="0"/>
                <w:i w:val="0"/>
                <w:color w:val="111111"/>
                <w:sz w:val="16"/>
              </w:rPr>
              <w:t>Amaç ve genel araştırma fikri / Goals and overarching research idea</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FFFFF" w:val="clear"/>
            <w:vAlign w:val="center"/>
          </w:tcPr>
          <w:p>
            <w:pPr>
              <w:spacing w:after="0"/>
            </w:pPr>
            <w:r>
              <w:rPr>
                <w:rFonts w:ascii="Cambria" w:hAnsi="Cambria" w:eastAsia="Cambria" w:cs="Cambria"/>
                <w:b w:val="0"/>
                <w:i w:val="0"/>
                <w:color w:val="111111"/>
                <w:sz w:val="16"/>
              </w:rPr>
              <w:t xml:space="preserve"> </w:t>
            </w:r>
          </w:p>
        </w:tc>
      </w:tr>
      <w:tr>
        <w:trPr>
          <w:cantSplit/>
        </w:trPr>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DFCFC" w:val="clear"/>
            <w:vAlign w:val="center"/>
          </w:tcPr>
          <w:p>
            <w:pPr>
              <w:spacing w:after="0"/>
            </w:pPr>
            <w:r>
              <w:rPr>
                <w:rFonts w:ascii="Cambria" w:hAnsi="Cambria" w:eastAsia="Cambria" w:cs="Cambria"/>
                <w:b/>
                <w:i w:val="0"/>
                <w:color w:val="08284E"/>
                <w:sz w:val="16"/>
              </w:rPr>
              <w:t>Veri düzenleme / Data curation</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DFCFC" w:val="clear"/>
            <w:vAlign w:val="center"/>
          </w:tcPr>
          <w:p>
            <w:pPr>
              <w:spacing w:after="0"/>
            </w:pPr>
            <w:r>
              <w:rPr>
                <w:rFonts w:ascii="Cambria" w:hAnsi="Cambria" w:eastAsia="Cambria" w:cs="Cambria"/>
                <w:b w:val="0"/>
                <w:i w:val="0"/>
                <w:color w:val="111111"/>
                <w:sz w:val="16"/>
              </w:rPr>
              <w:t>Veriyi açıklama, koruma ve sürdürme / Annotating, preserving and maintaining data</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DFCFC" w:val="clear"/>
            <w:vAlign w:val="center"/>
          </w:tcPr>
          <w:p>
            <w:pPr>
              <w:spacing w:after="0"/>
            </w:pPr>
            <w:r>
              <w:rPr>
                <w:rFonts w:ascii="Cambria" w:hAnsi="Cambria" w:eastAsia="Cambria" w:cs="Cambria"/>
                <w:b w:val="0"/>
                <w:i w:val="0"/>
                <w:color w:val="111111"/>
                <w:sz w:val="16"/>
              </w:rPr>
              <w:t xml:space="preserve"> </w:t>
            </w:r>
          </w:p>
        </w:tc>
      </w:tr>
      <w:tr>
        <w:trPr>
          <w:cantSplit/>
        </w:trPr>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FFFFF" w:val="clear"/>
            <w:vAlign w:val="center"/>
          </w:tcPr>
          <w:p>
            <w:pPr>
              <w:spacing w:after="0"/>
            </w:pPr>
            <w:r>
              <w:rPr>
                <w:rFonts w:ascii="Cambria" w:hAnsi="Cambria" w:eastAsia="Cambria" w:cs="Cambria"/>
                <w:b/>
                <w:i w:val="0"/>
                <w:color w:val="08284E"/>
                <w:sz w:val="16"/>
              </w:rPr>
              <w:t>Biçimsel analiz / Formal analysis</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FFFFF" w:val="clear"/>
            <w:vAlign w:val="center"/>
          </w:tcPr>
          <w:p>
            <w:pPr>
              <w:spacing w:after="0"/>
            </w:pPr>
            <w:r>
              <w:rPr>
                <w:rFonts w:ascii="Cambria" w:hAnsi="Cambria" w:eastAsia="Cambria" w:cs="Cambria"/>
                <w:b w:val="0"/>
                <w:i w:val="0"/>
                <w:color w:val="111111"/>
                <w:sz w:val="16"/>
              </w:rPr>
              <w:t>İstatistiksel, matematiksel veya hesaplamalı analiz / Statistical, mathematical or computational analysis</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FFFFF" w:val="clear"/>
            <w:vAlign w:val="center"/>
          </w:tcPr>
          <w:p>
            <w:pPr>
              <w:spacing w:after="0"/>
            </w:pPr>
            <w:r>
              <w:rPr>
                <w:rFonts w:ascii="Cambria" w:hAnsi="Cambria" w:eastAsia="Cambria" w:cs="Cambria"/>
                <w:b w:val="0"/>
                <w:i w:val="0"/>
                <w:color w:val="111111"/>
                <w:sz w:val="16"/>
              </w:rPr>
              <w:t xml:space="preserve"> </w:t>
            </w:r>
          </w:p>
        </w:tc>
      </w:tr>
      <w:tr>
        <w:trPr>
          <w:cantSplit/>
        </w:trPr>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DFCFC" w:val="clear"/>
            <w:vAlign w:val="center"/>
          </w:tcPr>
          <w:p>
            <w:pPr>
              <w:spacing w:after="0"/>
            </w:pPr>
            <w:r>
              <w:rPr>
                <w:rFonts w:ascii="Cambria" w:hAnsi="Cambria" w:eastAsia="Cambria" w:cs="Cambria"/>
                <w:b/>
                <w:i w:val="0"/>
                <w:color w:val="08284E"/>
                <w:sz w:val="16"/>
              </w:rPr>
              <w:t>Finansman edinimi / Funding acquisition</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DFCFC" w:val="clear"/>
            <w:vAlign w:val="center"/>
          </w:tcPr>
          <w:p>
            <w:pPr>
              <w:spacing w:after="0"/>
            </w:pPr>
            <w:r>
              <w:rPr>
                <w:rFonts w:ascii="Cambria" w:hAnsi="Cambria" w:eastAsia="Cambria" w:cs="Cambria"/>
                <w:b w:val="0"/>
                <w:i w:val="0"/>
                <w:color w:val="111111"/>
                <w:sz w:val="16"/>
              </w:rPr>
              <w:t>Projeye mali destek sağlama / Acquisition of financial support</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DFCFC" w:val="clear"/>
            <w:vAlign w:val="center"/>
          </w:tcPr>
          <w:p>
            <w:pPr>
              <w:spacing w:after="0"/>
            </w:pPr>
            <w:r>
              <w:rPr>
                <w:rFonts w:ascii="Cambria" w:hAnsi="Cambria" w:eastAsia="Cambria" w:cs="Cambria"/>
                <w:b w:val="0"/>
                <w:i w:val="0"/>
                <w:color w:val="111111"/>
                <w:sz w:val="16"/>
              </w:rPr>
              <w:t xml:space="preserve"> </w:t>
            </w:r>
          </w:p>
        </w:tc>
      </w:tr>
      <w:tr>
        <w:trPr>
          <w:cantSplit/>
        </w:trPr>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FFFFF" w:val="clear"/>
            <w:vAlign w:val="center"/>
          </w:tcPr>
          <w:p>
            <w:pPr>
              <w:spacing w:after="0"/>
            </w:pPr>
            <w:r>
              <w:rPr>
                <w:rFonts w:ascii="Cambria" w:hAnsi="Cambria" w:eastAsia="Cambria" w:cs="Cambria"/>
                <w:b/>
                <w:i w:val="0"/>
                <w:color w:val="08284E"/>
                <w:sz w:val="16"/>
              </w:rPr>
              <w:t>Araştırma / Investigation</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FFFFF" w:val="clear"/>
            <w:vAlign w:val="center"/>
          </w:tcPr>
          <w:p>
            <w:pPr>
              <w:spacing w:after="0"/>
            </w:pPr>
            <w:r>
              <w:rPr>
                <w:rFonts w:ascii="Cambria" w:hAnsi="Cambria" w:eastAsia="Cambria" w:cs="Cambria"/>
                <w:b w:val="0"/>
                <w:i w:val="0"/>
                <w:color w:val="111111"/>
                <w:sz w:val="16"/>
              </w:rPr>
              <w:t>Araştırma ve veri/kanıt toplama / Conducting research and collecting data/evidence</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FFFFF" w:val="clear"/>
            <w:vAlign w:val="center"/>
          </w:tcPr>
          <w:p>
            <w:pPr>
              <w:spacing w:after="0"/>
            </w:pPr>
            <w:r>
              <w:rPr>
                <w:rFonts w:ascii="Cambria" w:hAnsi="Cambria" w:eastAsia="Cambria" w:cs="Cambria"/>
                <w:b w:val="0"/>
                <w:i w:val="0"/>
                <w:color w:val="111111"/>
                <w:sz w:val="16"/>
              </w:rPr>
              <w:t xml:space="preserve"> </w:t>
            </w:r>
          </w:p>
        </w:tc>
      </w:tr>
      <w:tr>
        <w:trPr>
          <w:cantSplit/>
        </w:trPr>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DFCFC" w:val="clear"/>
            <w:vAlign w:val="center"/>
          </w:tcPr>
          <w:p>
            <w:pPr>
              <w:spacing w:after="0"/>
            </w:pPr>
            <w:r>
              <w:rPr>
                <w:rFonts w:ascii="Cambria" w:hAnsi="Cambria" w:eastAsia="Cambria" w:cs="Cambria"/>
                <w:b/>
                <w:i w:val="0"/>
                <w:color w:val="08284E"/>
                <w:sz w:val="16"/>
              </w:rPr>
              <w:t>Yöntem / Methodology</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DFCFC" w:val="clear"/>
            <w:vAlign w:val="center"/>
          </w:tcPr>
          <w:p>
            <w:pPr>
              <w:spacing w:after="0"/>
            </w:pPr>
            <w:r>
              <w:rPr>
                <w:rFonts w:ascii="Cambria" w:hAnsi="Cambria" w:eastAsia="Cambria" w:cs="Cambria"/>
                <w:b w:val="0"/>
                <w:i w:val="0"/>
                <w:color w:val="111111"/>
                <w:sz w:val="16"/>
              </w:rPr>
              <w:t>Yöntem ve model geliştirme / Developing methods and models</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DFCFC" w:val="clear"/>
            <w:vAlign w:val="center"/>
          </w:tcPr>
          <w:p>
            <w:pPr>
              <w:spacing w:after="0"/>
            </w:pPr>
            <w:r>
              <w:rPr>
                <w:rFonts w:ascii="Cambria" w:hAnsi="Cambria" w:eastAsia="Cambria" w:cs="Cambria"/>
                <w:b w:val="0"/>
                <w:i w:val="0"/>
                <w:color w:val="111111"/>
                <w:sz w:val="16"/>
              </w:rPr>
              <w:t xml:space="preserve"> </w:t>
            </w:r>
          </w:p>
        </w:tc>
      </w:tr>
      <w:tr>
        <w:trPr>
          <w:cantSplit/>
        </w:trPr>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FFFFF" w:val="clear"/>
            <w:vAlign w:val="center"/>
          </w:tcPr>
          <w:p>
            <w:pPr>
              <w:spacing w:after="0"/>
            </w:pPr>
            <w:r>
              <w:rPr>
                <w:rFonts w:ascii="Cambria" w:hAnsi="Cambria" w:eastAsia="Cambria" w:cs="Cambria"/>
                <w:b/>
                <w:i w:val="0"/>
                <w:color w:val="08284E"/>
                <w:sz w:val="16"/>
              </w:rPr>
              <w:t>Proje yönetimi / Project administration</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FFFFF" w:val="clear"/>
            <w:vAlign w:val="center"/>
          </w:tcPr>
          <w:p>
            <w:pPr>
              <w:spacing w:after="0"/>
            </w:pPr>
            <w:r>
              <w:rPr>
                <w:rFonts w:ascii="Cambria" w:hAnsi="Cambria" w:eastAsia="Cambria" w:cs="Cambria"/>
                <w:b w:val="0"/>
                <w:i w:val="0"/>
                <w:color w:val="111111"/>
                <w:sz w:val="16"/>
              </w:rPr>
              <w:t>Planlama ve koordinasyon / Planning and coordination</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FFFFF" w:val="clear"/>
            <w:vAlign w:val="center"/>
          </w:tcPr>
          <w:p>
            <w:pPr>
              <w:spacing w:after="0"/>
            </w:pPr>
            <w:r>
              <w:rPr>
                <w:rFonts w:ascii="Cambria" w:hAnsi="Cambria" w:eastAsia="Cambria" w:cs="Cambria"/>
                <w:b w:val="0"/>
                <w:i w:val="0"/>
                <w:color w:val="111111"/>
                <w:sz w:val="16"/>
              </w:rPr>
              <w:t xml:space="preserve"> </w:t>
            </w:r>
          </w:p>
        </w:tc>
      </w:tr>
      <w:tr>
        <w:trPr>
          <w:cantSplit/>
        </w:trPr>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DFCFC" w:val="clear"/>
            <w:vAlign w:val="center"/>
          </w:tcPr>
          <w:p>
            <w:pPr>
              <w:spacing w:after="0"/>
            </w:pPr>
            <w:r>
              <w:rPr>
                <w:rFonts w:ascii="Cambria" w:hAnsi="Cambria" w:eastAsia="Cambria" w:cs="Cambria"/>
                <w:b/>
                <w:i w:val="0"/>
                <w:color w:val="08284E"/>
                <w:sz w:val="16"/>
              </w:rPr>
              <w:t>Kaynaklar / Resources</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DFCFC" w:val="clear"/>
            <w:vAlign w:val="center"/>
          </w:tcPr>
          <w:p>
            <w:pPr>
              <w:spacing w:after="0"/>
            </w:pPr>
            <w:r>
              <w:rPr>
                <w:rFonts w:ascii="Cambria" w:hAnsi="Cambria" w:eastAsia="Cambria" w:cs="Cambria"/>
                <w:b w:val="0"/>
                <w:i w:val="0"/>
                <w:color w:val="111111"/>
                <w:sz w:val="16"/>
              </w:rPr>
              <w:t>Malzeme, örnek, araç veya veri sağlama / Provision of materials, samples, tools or data</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DFCFC" w:val="clear"/>
            <w:vAlign w:val="center"/>
          </w:tcPr>
          <w:p>
            <w:pPr>
              <w:spacing w:after="0"/>
            </w:pPr>
            <w:r>
              <w:rPr>
                <w:rFonts w:ascii="Cambria" w:hAnsi="Cambria" w:eastAsia="Cambria" w:cs="Cambria"/>
                <w:b w:val="0"/>
                <w:i w:val="0"/>
                <w:color w:val="111111"/>
                <w:sz w:val="16"/>
              </w:rPr>
              <w:t xml:space="preserve"> </w:t>
            </w:r>
          </w:p>
        </w:tc>
      </w:tr>
      <w:tr>
        <w:trPr>
          <w:cantSplit/>
        </w:trPr>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FFFFF" w:val="clear"/>
            <w:vAlign w:val="center"/>
          </w:tcPr>
          <w:p>
            <w:pPr>
              <w:spacing w:after="0"/>
            </w:pPr>
            <w:r>
              <w:rPr>
                <w:rFonts w:ascii="Cambria" w:hAnsi="Cambria" w:eastAsia="Cambria" w:cs="Cambria"/>
                <w:b/>
                <w:i w:val="0"/>
                <w:color w:val="08284E"/>
                <w:sz w:val="16"/>
              </w:rPr>
              <w:t>Yazılım / Software</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FFFFF" w:val="clear"/>
            <w:vAlign w:val="center"/>
          </w:tcPr>
          <w:p>
            <w:pPr>
              <w:spacing w:after="0"/>
            </w:pPr>
            <w:r>
              <w:rPr>
                <w:rFonts w:ascii="Cambria" w:hAnsi="Cambria" w:eastAsia="Cambria" w:cs="Cambria"/>
                <w:b w:val="0"/>
                <w:i w:val="0"/>
                <w:color w:val="111111"/>
                <w:sz w:val="16"/>
              </w:rPr>
              <w:t>Kod ve yazılım geliştirme / Programming and software development</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FFFFF" w:val="clear"/>
            <w:vAlign w:val="center"/>
          </w:tcPr>
          <w:p>
            <w:pPr>
              <w:spacing w:after="0"/>
            </w:pPr>
            <w:r>
              <w:rPr>
                <w:rFonts w:ascii="Cambria" w:hAnsi="Cambria" w:eastAsia="Cambria" w:cs="Cambria"/>
                <w:b w:val="0"/>
                <w:i w:val="0"/>
                <w:color w:val="111111"/>
                <w:sz w:val="16"/>
              </w:rPr>
              <w:t xml:space="preserve"> </w:t>
            </w:r>
          </w:p>
        </w:tc>
      </w:tr>
      <w:tr>
        <w:trPr>
          <w:cantSplit/>
        </w:trPr>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DFCFC" w:val="clear"/>
            <w:vAlign w:val="center"/>
          </w:tcPr>
          <w:p>
            <w:pPr>
              <w:spacing w:after="0"/>
            </w:pPr>
            <w:r>
              <w:rPr>
                <w:rFonts w:ascii="Cambria" w:hAnsi="Cambria" w:eastAsia="Cambria" w:cs="Cambria"/>
                <w:b/>
                <w:i w:val="0"/>
                <w:color w:val="08284E"/>
                <w:sz w:val="16"/>
              </w:rPr>
              <w:t>Gözetim / Supervision</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DFCFC" w:val="clear"/>
            <w:vAlign w:val="center"/>
          </w:tcPr>
          <w:p>
            <w:pPr>
              <w:spacing w:after="0"/>
            </w:pPr>
            <w:r>
              <w:rPr>
                <w:rFonts w:ascii="Cambria" w:hAnsi="Cambria" w:eastAsia="Cambria" w:cs="Cambria"/>
                <w:b w:val="0"/>
                <w:i w:val="0"/>
                <w:color w:val="111111"/>
                <w:sz w:val="16"/>
              </w:rPr>
              <w:t>Liderlik ve mentorluk / Leadership and mentoring</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DFCFC" w:val="clear"/>
            <w:vAlign w:val="center"/>
          </w:tcPr>
          <w:p>
            <w:pPr>
              <w:spacing w:after="0"/>
            </w:pPr>
            <w:r>
              <w:rPr>
                <w:rFonts w:ascii="Cambria" w:hAnsi="Cambria" w:eastAsia="Cambria" w:cs="Cambria"/>
                <w:b w:val="0"/>
                <w:i w:val="0"/>
                <w:color w:val="111111"/>
                <w:sz w:val="16"/>
              </w:rPr>
              <w:t xml:space="preserve"> </w:t>
            </w:r>
          </w:p>
        </w:tc>
      </w:tr>
      <w:tr>
        <w:trPr>
          <w:cantSplit/>
        </w:trPr>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FFFFF" w:val="clear"/>
            <w:vAlign w:val="center"/>
          </w:tcPr>
          <w:p>
            <w:pPr>
              <w:spacing w:after="0"/>
            </w:pPr>
            <w:r>
              <w:rPr>
                <w:rFonts w:ascii="Cambria" w:hAnsi="Cambria" w:eastAsia="Cambria" w:cs="Cambria"/>
                <w:b/>
                <w:i w:val="0"/>
                <w:color w:val="08284E"/>
                <w:sz w:val="16"/>
              </w:rPr>
              <w:t>Doğrulama / Validation</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FFFFF" w:val="clear"/>
            <w:vAlign w:val="center"/>
          </w:tcPr>
          <w:p>
            <w:pPr>
              <w:spacing w:after="0"/>
            </w:pPr>
            <w:r>
              <w:rPr>
                <w:rFonts w:ascii="Cambria" w:hAnsi="Cambria" w:eastAsia="Cambria" w:cs="Cambria"/>
                <w:b w:val="0"/>
                <w:i w:val="0"/>
                <w:color w:val="111111"/>
                <w:sz w:val="16"/>
              </w:rPr>
              <w:t>Sonuçların yeniden üretimi ve doğrulanması / Reproduction and verification of results</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FFFFF" w:val="clear"/>
            <w:vAlign w:val="center"/>
          </w:tcPr>
          <w:p>
            <w:pPr>
              <w:spacing w:after="0"/>
            </w:pPr>
            <w:r>
              <w:rPr>
                <w:rFonts w:ascii="Cambria" w:hAnsi="Cambria" w:eastAsia="Cambria" w:cs="Cambria"/>
                <w:b w:val="0"/>
                <w:i w:val="0"/>
                <w:color w:val="111111"/>
                <w:sz w:val="16"/>
              </w:rPr>
              <w:t xml:space="preserve"> </w:t>
            </w:r>
          </w:p>
        </w:tc>
      </w:tr>
      <w:tr>
        <w:trPr>
          <w:cantSplit/>
        </w:trPr>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DFCFC" w:val="clear"/>
            <w:vAlign w:val="center"/>
          </w:tcPr>
          <w:p>
            <w:pPr>
              <w:spacing w:after="0"/>
            </w:pPr>
            <w:r>
              <w:rPr>
                <w:rFonts w:ascii="Cambria" w:hAnsi="Cambria" w:eastAsia="Cambria" w:cs="Cambria"/>
                <w:b/>
                <w:i w:val="0"/>
                <w:color w:val="08284E"/>
                <w:sz w:val="16"/>
              </w:rPr>
              <w:t>Görselleştirme / Visualization</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DFCFC" w:val="clear"/>
            <w:vAlign w:val="center"/>
          </w:tcPr>
          <w:p>
            <w:pPr>
              <w:spacing w:after="0"/>
            </w:pPr>
            <w:r>
              <w:rPr>
                <w:rFonts w:ascii="Cambria" w:hAnsi="Cambria" w:eastAsia="Cambria" w:cs="Cambria"/>
                <w:b w:val="0"/>
                <w:i w:val="0"/>
                <w:color w:val="111111"/>
                <w:sz w:val="16"/>
              </w:rPr>
              <w:t>Şekil ve veri sunumu / Figures and data presentation</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DFCFC" w:val="clear"/>
            <w:vAlign w:val="center"/>
          </w:tcPr>
          <w:p>
            <w:pPr>
              <w:spacing w:after="0"/>
            </w:pPr>
            <w:r>
              <w:rPr>
                <w:rFonts w:ascii="Cambria" w:hAnsi="Cambria" w:eastAsia="Cambria" w:cs="Cambria"/>
                <w:b w:val="0"/>
                <w:i w:val="0"/>
                <w:color w:val="111111"/>
                <w:sz w:val="16"/>
              </w:rPr>
              <w:t xml:space="preserve"> </w:t>
            </w:r>
          </w:p>
        </w:tc>
      </w:tr>
      <w:tr>
        <w:trPr>
          <w:cantSplit/>
        </w:trPr>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FFFFF" w:val="clear"/>
            <w:vAlign w:val="center"/>
          </w:tcPr>
          <w:p>
            <w:pPr>
              <w:spacing w:after="0"/>
            </w:pPr>
            <w:r>
              <w:rPr>
                <w:rFonts w:ascii="Cambria" w:hAnsi="Cambria" w:eastAsia="Cambria" w:cs="Cambria"/>
                <w:b/>
                <w:i w:val="0"/>
                <w:color w:val="08284E"/>
                <w:sz w:val="16"/>
              </w:rPr>
              <w:t>Yazım – ilk taslak / Writing – original draft</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FFFFF" w:val="clear"/>
            <w:vAlign w:val="center"/>
          </w:tcPr>
          <w:p>
            <w:pPr>
              <w:spacing w:after="0"/>
            </w:pPr>
            <w:r>
              <w:rPr>
                <w:rFonts w:ascii="Cambria" w:hAnsi="Cambria" w:eastAsia="Cambria" w:cs="Cambria"/>
                <w:b w:val="0"/>
                <w:i w:val="0"/>
                <w:color w:val="111111"/>
                <w:sz w:val="16"/>
              </w:rPr>
              <w:t>İlk metnin hazırlanması / Preparation of the initial draft</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FFFFF" w:val="clear"/>
            <w:vAlign w:val="center"/>
          </w:tcPr>
          <w:p>
            <w:pPr>
              <w:spacing w:after="0"/>
            </w:pPr>
            <w:r>
              <w:rPr>
                <w:rFonts w:ascii="Cambria" w:hAnsi="Cambria" w:eastAsia="Cambria" w:cs="Cambria"/>
                <w:b w:val="0"/>
                <w:i w:val="0"/>
                <w:color w:val="111111"/>
                <w:sz w:val="16"/>
              </w:rPr>
              <w:t xml:space="preserve"> </w:t>
            </w:r>
          </w:p>
        </w:tc>
      </w:tr>
      <w:tr>
        <w:trPr>
          <w:cantSplit/>
        </w:trPr>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DFCFC" w:val="clear"/>
            <w:vAlign w:val="center"/>
          </w:tcPr>
          <w:p>
            <w:pPr>
              <w:spacing w:after="0"/>
            </w:pPr>
            <w:r>
              <w:rPr>
                <w:rFonts w:ascii="Cambria" w:hAnsi="Cambria" w:eastAsia="Cambria" w:cs="Cambria"/>
                <w:b/>
                <w:i w:val="0"/>
                <w:color w:val="08284E"/>
                <w:sz w:val="16"/>
              </w:rPr>
              <w:t>Yazım – gözden geçirme ve düzenleme / Writing – review &amp; editing</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DFCFC" w:val="clear"/>
            <w:vAlign w:val="center"/>
          </w:tcPr>
          <w:p>
            <w:pPr>
              <w:spacing w:after="0"/>
            </w:pPr>
            <w:r>
              <w:rPr>
                <w:rFonts w:ascii="Cambria" w:hAnsi="Cambria" w:eastAsia="Cambria" w:cs="Cambria"/>
                <w:b w:val="0"/>
                <w:i w:val="0"/>
                <w:color w:val="111111"/>
                <w:sz w:val="16"/>
              </w:rPr>
              <w:t>Eleştirel gözden geçirme ve düzeltme / Critical review and revision</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DFCFC" w:val="clear"/>
            <w:vAlign w:val="center"/>
          </w:tcPr>
          <w:p>
            <w:pPr>
              <w:spacing w:after="0"/>
            </w:pPr>
            <w:r>
              <w:rPr>
                <w:rFonts w:ascii="Cambria" w:hAnsi="Cambria" w:eastAsia="Cambria" w:cs="Cambria"/>
                <w:b w:val="0"/>
                <w:i w:val="0"/>
                <w:color w:val="111111"/>
                <w:sz w:val="16"/>
              </w:rPr>
              <w:t xml:space="preserve"> </w:t>
            </w:r>
          </w:p>
        </w:tc>
      </w:tr>
    </w:tbl>
    <w:p>
      <w:pPr>
        <w:spacing w:after="0"/>
      </w:pPr>
    </w:p>
    <w:tbl>
      <w:tblPr>
        <w:tblW w:type="auto" w:w="0"/>
        <w:jc w:val="center"/>
        <w:tblLook w:firstColumn="1" w:firstRow="1" w:lastColumn="0" w:lastRow="0" w:noHBand="0" w:noVBand="1" w:val="04A0"/>
      </w:tblPr>
      <w:tblGrid>
        <w:gridCol w:w="9638"/>
      </w:tblGrid>
      <w:tr>
        <w:tc>
          <w:tcPr>
            <w:tcW w:type="dxa" w:w="9638"/>
            <w:shd w:fill="08284E" w:val="clear"/>
            <w:tcMar>
              <w:top w:w="70" w:type="dxa"/>
              <w:start w:w="120" w:type="dxa"/>
              <w:bottom w:w="70" w:type="dxa"/>
              <w:end w:w="120" w:type="dxa"/>
            </w:tcMar>
          </w:tcPr>
          <w:p>
            <w:pPr>
              <w:spacing w:after="0"/>
            </w:pPr>
            <w:r>
              <w:rPr>
                <w:rFonts w:ascii="Cambria" w:hAnsi="Cambria" w:eastAsia="Cambria" w:cs="Cambria"/>
                <w:b/>
                <w:i w:val="0"/>
                <w:color w:val="FFFFFF"/>
                <w:sz w:val="22"/>
              </w:rPr>
              <w:t>YAZAR SIRASI VE ONAY / AUTHOR ORDER AND APPROVAL</w:t>
            </w:r>
          </w:p>
        </w:tc>
      </w:tr>
    </w:tbl>
    <w:p>
      <w:pPr>
        <w:spacing w:after="0" w:line="60" w:lineRule="auto"/>
      </w:pPr>
    </w:p>
    <w:tbl>
      <w:tblPr>
        <w:tblW w:type="auto" w:w="0"/>
        <w:jc w:val="center"/>
        <w:tblLayout w:type="fixed"/>
        <w:tblLook w:firstColumn="1" w:firstRow="1" w:lastColumn="0" w:lastRow="0" w:noHBand="0" w:noVBand="1" w:val="04A0"/>
      </w:tblPr>
      <w:tblGrid>
        <w:gridCol w:w="2948"/>
        <w:gridCol w:w="6690"/>
      </w:tblGrid>
      <w:tr>
        <w:trPr>
          <w:cantSplit/>
        </w:trPr>
        <w:tc>
          <w:tcPr>
            <w:tcW w:type="dxa" w:w="2948"/>
            <w:vAlign w:val="center"/>
            <w:tcMar>
              <w:top w:w="80" w:type="dxa"/>
              <w:start w:w="110" w:type="dxa"/>
              <w:bottom w:w="80" w:type="dxa"/>
              <w:end w:w="11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1F3F5" w:val="clear"/>
          </w:tcPr>
          <w:p>
            <w:pPr>
              <w:spacing w:after="0"/>
            </w:pPr>
            <w:r>
              <w:rPr>
                <w:rFonts w:ascii="Cambria" w:hAnsi="Cambria" w:eastAsia="Cambria" w:cs="Cambria"/>
                <w:b/>
                <w:i w:val="0"/>
                <w:color w:val="08284E"/>
                <w:sz w:val="20"/>
              </w:rPr>
              <w:t>Yayımlanacak yazar sırası / Publication author order</w:t>
            </w:r>
          </w:p>
        </w:tc>
        <w:tc>
          <w:tcPr>
            <w:tcW w:type="dxa" w:w="6690"/>
            <w:vAlign w:val="center"/>
            <w:tcMar>
              <w:top w:w="80" w:type="dxa"/>
              <w:start w:w="110" w:type="dxa"/>
              <w:bottom w:w="80" w:type="dxa"/>
              <w:end w:w="11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tcPr>
          <w:p>
            <w:pPr>
              <w:spacing w:after="0"/>
            </w:pPr>
            <w:r>
              <w:rPr>
                <w:rFonts w:ascii="Cambria" w:hAnsi="Cambria" w:eastAsia="Cambria" w:cs="Cambria"/>
                <w:b w:val="0"/>
                <w:i/>
                <w:color w:val="62676D"/>
                <w:sz w:val="20"/>
              </w:rPr>
              <w:t>[Tüm yazarları sırayla yazınız / List all authors in order]</w:t>
            </w:r>
          </w:p>
        </w:tc>
      </w:tr>
      <w:tr>
        <w:trPr>
          <w:cantSplit/>
        </w:trPr>
        <w:tc>
          <w:tcPr>
            <w:tcW w:type="dxa" w:w="2948"/>
            <w:vAlign w:val="center"/>
            <w:tcMar>
              <w:top w:w="80" w:type="dxa"/>
              <w:start w:w="110" w:type="dxa"/>
              <w:bottom w:w="80" w:type="dxa"/>
              <w:end w:w="11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1F3F5" w:val="clear"/>
          </w:tcPr>
          <w:p>
            <w:pPr>
              <w:spacing w:after="0"/>
            </w:pPr>
            <w:r>
              <w:rPr>
                <w:rFonts w:ascii="Cambria" w:hAnsi="Cambria" w:eastAsia="Cambria" w:cs="Cambria"/>
                <w:b/>
                <w:i w:val="0"/>
                <w:color w:val="08284E"/>
                <w:sz w:val="20"/>
              </w:rPr>
              <w:t>Sorumlu yazar / Corresponding author</w:t>
            </w:r>
          </w:p>
        </w:tc>
        <w:tc>
          <w:tcPr>
            <w:tcW w:type="dxa" w:w="6690"/>
            <w:vAlign w:val="center"/>
            <w:tcMar>
              <w:top w:w="80" w:type="dxa"/>
              <w:start w:w="110" w:type="dxa"/>
              <w:bottom w:w="80" w:type="dxa"/>
              <w:end w:w="11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tcPr>
          <w:p>
            <w:pPr>
              <w:spacing w:after="0"/>
            </w:pPr>
            <w:r>
              <w:rPr>
                <w:rFonts w:ascii="Cambria" w:hAnsi="Cambria" w:eastAsia="Cambria" w:cs="Cambria"/>
                <w:b w:val="0"/>
                <w:i/>
                <w:color w:val="62676D"/>
                <w:sz w:val="20"/>
              </w:rPr>
              <w:t>[Ad soyad ve e-posta / Full name and email]</w:t>
            </w:r>
          </w:p>
        </w:tc>
      </w:tr>
    </w:tbl>
    <w:p>
      <w:pPr>
        <w:spacing w:after="0"/>
      </w:pPr>
    </w:p>
    <w:tbl>
      <w:tblPr>
        <w:tblW w:type="auto" w:w="0"/>
        <w:jc w:val="center"/>
        <w:tblLayout w:type="fixed"/>
        <w:tblLook w:firstColumn="1" w:firstRow="1" w:lastColumn="0" w:lastRow="0" w:noHBand="0" w:noVBand="1" w:val="04A0"/>
      </w:tblPr>
      <w:tblGrid>
        <w:gridCol w:w="4649"/>
        <w:gridCol w:w="2891"/>
        <w:gridCol w:w="2098"/>
      </w:tblGrid>
      <w:tr>
        <w:trPr>
          <w:cantSplit/>
          <w:tblHeader w:val="true"/>
        </w:trPr>
        <w:tc>
          <w:tcPr>
            <w:tcW w:type="dxa" w:w="3213"/>
            <w:shd w:fill="08284E" w:val="clear"/>
            <w:tcMar>
              <w:top w:w="75" w:type="dxa"/>
              <w:start w:w="80" w:type="dxa"/>
              <w:bottom w:w="75" w:type="dxa"/>
              <w:end w:w="80" w:type="dxa"/>
            </w:tcMar>
            <w:tcBorders>
              <w:top w:val="single" w:sz="4" w:space="0" w:color="08284E"/>
              <w:left w:val="single" w:sz="4" w:space="0" w:color="08284E"/>
              <w:bottom w:val="single" w:sz="4" w:space="0" w:color="08284E"/>
              <w:right w:val="single" w:sz="4" w:space="0" w:color="08284E"/>
              <w:insideH w:val="single" w:sz="4" w:space="0" w:color="08284E"/>
              <w:insideV w:val="single" w:sz="4" w:space="0" w:color="08284E"/>
            </w:tcBorders>
          </w:tcPr>
          <w:p>
            <w:pPr>
              <w:spacing w:after="0"/>
              <w:jc w:val="center"/>
            </w:pPr>
            <w:r>
              <w:rPr>
                <w:rFonts w:ascii="Cambria" w:hAnsi="Cambria" w:eastAsia="Cambria" w:cs="Cambria"/>
                <w:b/>
                <w:i w:val="0"/>
                <w:color w:val="FFFFFF"/>
                <w:sz w:val="18"/>
              </w:rPr>
              <w:t>Yazarın Adı Soyadı</w:t>
              <w:br/>
              <w:t>Author Full Name</w:t>
            </w:r>
          </w:p>
        </w:tc>
        <w:tc>
          <w:tcPr>
            <w:tcW w:type="dxa" w:w="3213"/>
            <w:shd w:fill="08284E" w:val="clear"/>
            <w:tcMar>
              <w:top w:w="75" w:type="dxa"/>
              <w:start w:w="80" w:type="dxa"/>
              <w:bottom w:w="75" w:type="dxa"/>
              <w:end w:w="80" w:type="dxa"/>
            </w:tcMar>
            <w:tcBorders>
              <w:top w:val="single" w:sz="4" w:space="0" w:color="08284E"/>
              <w:left w:val="single" w:sz="4" w:space="0" w:color="08284E"/>
              <w:bottom w:val="single" w:sz="4" w:space="0" w:color="08284E"/>
              <w:right w:val="single" w:sz="4" w:space="0" w:color="08284E"/>
              <w:insideH w:val="single" w:sz="4" w:space="0" w:color="08284E"/>
              <w:insideV w:val="single" w:sz="4" w:space="0" w:color="08284E"/>
            </w:tcBorders>
          </w:tcPr>
          <w:p>
            <w:pPr>
              <w:spacing w:after="0"/>
              <w:jc w:val="center"/>
            </w:pPr>
            <w:r>
              <w:rPr>
                <w:rFonts w:ascii="Cambria" w:hAnsi="Cambria" w:eastAsia="Cambria" w:cs="Cambria"/>
                <w:b/>
                <w:i w:val="0"/>
                <w:color w:val="FFFFFF"/>
                <w:sz w:val="18"/>
              </w:rPr>
              <w:t>İmza</w:t>
              <w:br/>
              <w:t>Signature</w:t>
            </w:r>
          </w:p>
        </w:tc>
        <w:tc>
          <w:tcPr>
            <w:tcW w:type="dxa" w:w="3213"/>
            <w:shd w:fill="08284E" w:val="clear"/>
            <w:tcMar>
              <w:top w:w="75" w:type="dxa"/>
              <w:start w:w="80" w:type="dxa"/>
              <w:bottom w:w="75" w:type="dxa"/>
              <w:end w:w="80" w:type="dxa"/>
            </w:tcMar>
            <w:tcBorders>
              <w:top w:val="single" w:sz="4" w:space="0" w:color="08284E"/>
              <w:left w:val="single" w:sz="4" w:space="0" w:color="08284E"/>
              <w:bottom w:val="single" w:sz="4" w:space="0" w:color="08284E"/>
              <w:right w:val="single" w:sz="4" w:space="0" w:color="08284E"/>
              <w:insideH w:val="single" w:sz="4" w:space="0" w:color="08284E"/>
              <w:insideV w:val="single" w:sz="4" w:space="0" w:color="08284E"/>
            </w:tcBorders>
          </w:tcPr>
          <w:p>
            <w:pPr>
              <w:spacing w:after="0"/>
              <w:jc w:val="center"/>
            </w:pPr>
            <w:r>
              <w:rPr>
                <w:rFonts w:ascii="Cambria" w:hAnsi="Cambria" w:eastAsia="Cambria" w:cs="Cambria"/>
                <w:b/>
                <w:i w:val="0"/>
                <w:color w:val="FFFFFF"/>
                <w:sz w:val="18"/>
              </w:rPr>
              <w:t>Tarih</w:t>
              <w:br/>
              <w:t>Date</w:t>
            </w:r>
          </w:p>
        </w:tc>
      </w:tr>
      <w:tr>
        <w:trPr>
          <w:cantSplit/>
        </w:trPr>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FFFFF" w:val="clear"/>
            <w:vAlign w:val="center"/>
          </w:tcPr>
          <w:p>
            <w:pPr>
              <w:spacing w:after="0"/>
            </w:pPr>
            <w:r>
              <w:rPr>
                <w:rFonts w:ascii="Cambria" w:hAnsi="Cambria" w:eastAsia="Cambria" w:cs="Cambria"/>
                <w:b w:val="0"/>
                <w:i w:val="0"/>
                <w:color w:val="111111"/>
                <w:sz w:val="18"/>
              </w:rPr>
              <w:t xml:space="preserve"> </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FFFFF" w:val="clear"/>
            <w:vAlign w:val="center"/>
          </w:tcPr>
          <w:p>
            <w:pPr>
              <w:spacing w:after="0"/>
            </w:pPr>
            <w:r>
              <w:rPr>
                <w:rFonts w:ascii="Cambria" w:hAnsi="Cambria" w:eastAsia="Cambria" w:cs="Cambria"/>
                <w:b w:val="0"/>
                <w:i w:val="0"/>
                <w:color w:val="111111"/>
                <w:sz w:val="18"/>
              </w:rPr>
              <w:t xml:space="preserve"> </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FFFFF" w:val="clear"/>
            <w:vAlign w:val="center"/>
          </w:tcPr>
          <w:p>
            <w:pPr>
              <w:spacing w:after="0"/>
            </w:pPr>
            <w:r>
              <w:rPr>
                <w:rFonts w:ascii="Cambria" w:hAnsi="Cambria" w:eastAsia="Cambria" w:cs="Cambria"/>
                <w:b w:val="0"/>
                <w:i w:val="0"/>
                <w:color w:val="111111"/>
                <w:sz w:val="18"/>
              </w:rPr>
              <w:t xml:space="preserve"> </w:t>
            </w:r>
          </w:p>
        </w:tc>
      </w:tr>
      <w:tr>
        <w:trPr>
          <w:cantSplit/>
        </w:trPr>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DFCFC" w:val="clear"/>
            <w:vAlign w:val="center"/>
          </w:tcPr>
          <w:p>
            <w:pPr>
              <w:spacing w:after="0"/>
            </w:pPr>
            <w:r>
              <w:rPr>
                <w:rFonts w:ascii="Cambria" w:hAnsi="Cambria" w:eastAsia="Cambria" w:cs="Cambria"/>
                <w:b w:val="0"/>
                <w:i w:val="0"/>
                <w:color w:val="111111"/>
                <w:sz w:val="18"/>
              </w:rPr>
              <w:t xml:space="preserve"> </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DFCFC" w:val="clear"/>
            <w:vAlign w:val="center"/>
          </w:tcPr>
          <w:p>
            <w:pPr>
              <w:spacing w:after="0"/>
            </w:pPr>
            <w:r>
              <w:rPr>
                <w:rFonts w:ascii="Cambria" w:hAnsi="Cambria" w:eastAsia="Cambria" w:cs="Cambria"/>
                <w:b w:val="0"/>
                <w:i w:val="0"/>
                <w:color w:val="111111"/>
                <w:sz w:val="18"/>
              </w:rPr>
              <w:t xml:space="preserve"> </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DFCFC" w:val="clear"/>
            <w:vAlign w:val="center"/>
          </w:tcPr>
          <w:p>
            <w:pPr>
              <w:spacing w:after="0"/>
            </w:pPr>
            <w:r>
              <w:rPr>
                <w:rFonts w:ascii="Cambria" w:hAnsi="Cambria" w:eastAsia="Cambria" w:cs="Cambria"/>
                <w:b w:val="0"/>
                <w:i w:val="0"/>
                <w:color w:val="111111"/>
                <w:sz w:val="18"/>
              </w:rPr>
              <w:t xml:space="preserve"> </w:t>
            </w:r>
          </w:p>
        </w:tc>
      </w:tr>
      <w:tr>
        <w:trPr>
          <w:cantSplit/>
        </w:trPr>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FFFFF" w:val="clear"/>
            <w:vAlign w:val="center"/>
          </w:tcPr>
          <w:p>
            <w:pPr>
              <w:spacing w:after="0"/>
            </w:pPr>
            <w:r>
              <w:rPr>
                <w:rFonts w:ascii="Cambria" w:hAnsi="Cambria" w:eastAsia="Cambria" w:cs="Cambria"/>
                <w:b w:val="0"/>
                <w:i w:val="0"/>
                <w:color w:val="111111"/>
                <w:sz w:val="18"/>
              </w:rPr>
              <w:t xml:space="preserve"> </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FFFFF" w:val="clear"/>
            <w:vAlign w:val="center"/>
          </w:tcPr>
          <w:p>
            <w:pPr>
              <w:spacing w:after="0"/>
            </w:pPr>
            <w:r>
              <w:rPr>
                <w:rFonts w:ascii="Cambria" w:hAnsi="Cambria" w:eastAsia="Cambria" w:cs="Cambria"/>
                <w:b w:val="0"/>
                <w:i w:val="0"/>
                <w:color w:val="111111"/>
                <w:sz w:val="18"/>
              </w:rPr>
              <w:t xml:space="preserve"> </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FFFFF" w:val="clear"/>
            <w:vAlign w:val="center"/>
          </w:tcPr>
          <w:p>
            <w:pPr>
              <w:spacing w:after="0"/>
            </w:pPr>
            <w:r>
              <w:rPr>
                <w:rFonts w:ascii="Cambria" w:hAnsi="Cambria" w:eastAsia="Cambria" w:cs="Cambria"/>
                <w:b w:val="0"/>
                <w:i w:val="0"/>
                <w:color w:val="111111"/>
                <w:sz w:val="18"/>
              </w:rPr>
              <w:t xml:space="preserve"> </w:t>
            </w:r>
          </w:p>
        </w:tc>
      </w:tr>
      <w:tr>
        <w:trPr>
          <w:cantSplit/>
        </w:trPr>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DFCFC" w:val="clear"/>
            <w:vAlign w:val="center"/>
          </w:tcPr>
          <w:p>
            <w:pPr>
              <w:spacing w:after="0"/>
            </w:pPr>
            <w:r>
              <w:rPr>
                <w:rFonts w:ascii="Cambria" w:hAnsi="Cambria" w:eastAsia="Cambria" w:cs="Cambria"/>
                <w:b w:val="0"/>
                <w:i w:val="0"/>
                <w:color w:val="111111"/>
                <w:sz w:val="18"/>
              </w:rPr>
              <w:t xml:space="preserve"> </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DFCFC" w:val="clear"/>
            <w:vAlign w:val="center"/>
          </w:tcPr>
          <w:p>
            <w:pPr>
              <w:spacing w:after="0"/>
            </w:pPr>
            <w:r>
              <w:rPr>
                <w:rFonts w:ascii="Cambria" w:hAnsi="Cambria" w:eastAsia="Cambria" w:cs="Cambria"/>
                <w:b w:val="0"/>
                <w:i w:val="0"/>
                <w:color w:val="111111"/>
                <w:sz w:val="18"/>
              </w:rPr>
              <w:t xml:space="preserve"> </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DFCFC" w:val="clear"/>
            <w:vAlign w:val="center"/>
          </w:tcPr>
          <w:p>
            <w:pPr>
              <w:spacing w:after="0"/>
            </w:pPr>
            <w:r>
              <w:rPr>
                <w:rFonts w:ascii="Cambria" w:hAnsi="Cambria" w:eastAsia="Cambria" w:cs="Cambria"/>
                <w:b w:val="0"/>
                <w:i w:val="0"/>
                <w:color w:val="111111"/>
                <w:sz w:val="18"/>
              </w:rPr>
              <w:t xml:space="preserve"> </w:t>
            </w:r>
          </w:p>
        </w:tc>
      </w:tr>
      <w:tr>
        <w:trPr>
          <w:cantSplit/>
        </w:trPr>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FFFFF" w:val="clear"/>
            <w:vAlign w:val="center"/>
          </w:tcPr>
          <w:p>
            <w:pPr>
              <w:spacing w:after="0"/>
            </w:pPr>
            <w:r>
              <w:rPr>
                <w:rFonts w:ascii="Cambria" w:hAnsi="Cambria" w:eastAsia="Cambria" w:cs="Cambria"/>
                <w:b w:val="0"/>
                <w:i w:val="0"/>
                <w:color w:val="111111"/>
                <w:sz w:val="18"/>
              </w:rPr>
              <w:t xml:space="preserve"> </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FFFFF" w:val="clear"/>
            <w:vAlign w:val="center"/>
          </w:tcPr>
          <w:p>
            <w:pPr>
              <w:spacing w:after="0"/>
            </w:pPr>
            <w:r>
              <w:rPr>
                <w:rFonts w:ascii="Cambria" w:hAnsi="Cambria" w:eastAsia="Cambria" w:cs="Cambria"/>
                <w:b w:val="0"/>
                <w:i w:val="0"/>
                <w:color w:val="111111"/>
                <w:sz w:val="18"/>
              </w:rPr>
              <w:t xml:space="preserve"> </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FFFFF" w:val="clear"/>
            <w:vAlign w:val="center"/>
          </w:tcPr>
          <w:p>
            <w:pPr>
              <w:spacing w:after="0"/>
            </w:pPr>
            <w:r>
              <w:rPr>
                <w:rFonts w:ascii="Cambria" w:hAnsi="Cambria" w:eastAsia="Cambria" w:cs="Cambria"/>
                <w:b w:val="0"/>
                <w:i w:val="0"/>
                <w:color w:val="111111"/>
                <w:sz w:val="18"/>
              </w:rPr>
              <w:t xml:space="preserve"> </w:t>
            </w:r>
          </w:p>
        </w:tc>
      </w:tr>
      <w:tr>
        <w:trPr>
          <w:cantSplit/>
        </w:trPr>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DFCFC" w:val="clear"/>
            <w:vAlign w:val="center"/>
          </w:tcPr>
          <w:p>
            <w:pPr>
              <w:spacing w:after="0"/>
            </w:pPr>
            <w:r>
              <w:rPr>
                <w:rFonts w:ascii="Cambria" w:hAnsi="Cambria" w:eastAsia="Cambria" w:cs="Cambria"/>
                <w:b w:val="0"/>
                <w:i w:val="0"/>
                <w:color w:val="111111"/>
                <w:sz w:val="18"/>
              </w:rPr>
              <w:t xml:space="preserve"> </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DFCFC" w:val="clear"/>
            <w:vAlign w:val="center"/>
          </w:tcPr>
          <w:p>
            <w:pPr>
              <w:spacing w:after="0"/>
            </w:pPr>
            <w:r>
              <w:rPr>
                <w:rFonts w:ascii="Cambria" w:hAnsi="Cambria" w:eastAsia="Cambria" w:cs="Cambria"/>
                <w:b w:val="0"/>
                <w:i w:val="0"/>
                <w:color w:val="111111"/>
                <w:sz w:val="18"/>
              </w:rPr>
              <w:t xml:space="preserve"> </w:t>
            </w:r>
          </w:p>
        </w:tc>
        <w:tc>
          <w:tcPr>
            <w:tcW w:type="dxa" w:w="3213"/>
            <w:tcMar>
              <w:top w:w="90" w:type="dxa"/>
              <w:start w:w="80" w:type="dxa"/>
              <w:bottom w:w="90" w:type="dxa"/>
              <w:end w:w="80" w:type="dxa"/>
            </w:tcMar>
            <w:tcBorders>
              <w:top w:val="single" w:sz="4" w:space="0" w:color="D5D7DA"/>
              <w:left w:val="single" w:sz="4" w:space="0" w:color="D5D7DA"/>
              <w:bottom w:val="single" w:sz="4" w:space="0" w:color="D5D7DA"/>
              <w:right w:val="single" w:sz="4" w:space="0" w:color="D5D7DA"/>
              <w:insideH w:val="single" w:sz="4" w:space="0" w:color="D5D7DA"/>
              <w:insideV w:val="single" w:sz="4" w:space="0" w:color="D5D7DA"/>
            </w:tcBorders>
            <w:shd w:fill="FDFCFC" w:val="clear"/>
            <w:vAlign w:val="center"/>
          </w:tcPr>
          <w:p>
            <w:pPr>
              <w:spacing w:after="0"/>
            </w:pPr>
            <w:r>
              <w:rPr>
                <w:rFonts w:ascii="Cambria" w:hAnsi="Cambria" w:eastAsia="Cambria" w:cs="Cambria"/>
                <w:b w:val="0"/>
                <w:i w:val="0"/>
                <w:color w:val="111111"/>
                <w:sz w:val="18"/>
              </w:rPr>
              <w:t xml:space="preserve"> </w:t>
            </w:r>
          </w:p>
        </w:tc>
      </w:tr>
    </w:tbl>
    <w:p>
      <w:pPr>
        <w:spacing w:after="0"/>
      </w:pPr>
    </w:p>
    <w:tbl>
      <w:tblPr>
        <w:tblW w:type="auto" w:w="0"/>
        <w:jc w:val="center"/>
        <w:tblLook w:firstColumn="1" w:firstRow="1" w:lastColumn="0" w:lastRow="0" w:noHBand="0" w:noVBand="1" w:val="04A0"/>
      </w:tblPr>
      <w:tblGrid>
        <w:gridCol w:w="9638"/>
      </w:tblGrid>
      <w:tr>
        <w:tc>
          <w:tcPr>
            <w:tcW w:type="dxa" w:w="9638"/>
            <w:shd w:fill="FDFCFC" w:val="clear"/>
            <w:tcMar>
              <w:top w:w="100" w:type="dxa"/>
              <w:start w:w="130" w:type="dxa"/>
              <w:bottom w:w="100" w:type="dxa"/>
              <w:end w:w="130" w:type="dxa"/>
            </w:tcMar>
            <w:tcBorders>
              <w:top w:val="single" w:sz="5" w:space="0" w:color="D8C5A0"/>
              <w:left w:val="single" w:sz="5" w:space="0" w:color="D8C5A0"/>
              <w:bottom w:val="single" w:sz="5" w:space="0" w:color="D8C5A0"/>
              <w:right w:val="single" w:sz="5" w:space="0" w:color="D8C5A0"/>
              <w:insideH w:val="single" w:sz="5" w:space="0" w:color="D8C5A0"/>
              <w:insideV w:val="single" w:sz="5" w:space="0" w:color="D8C5A0"/>
            </w:tcBorders>
          </w:tcPr>
          <w:p>
            <w:pPr>
              <w:spacing w:after="0"/>
            </w:pPr>
            <w:r>
              <w:rPr>
                <w:rFonts w:ascii="Cambria" w:hAnsi="Cambria" w:eastAsia="Cambria" w:cs="Cambria"/>
                <w:b w:val="0"/>
                <w:i/>
                <w:color w:val="08284E"/>
                <w:sz w:val="20"/>
              </w:rPr>
              <w:t>Tüm yazarlar ayrı ayrı imzalamalıdır. Güvenli elektronik imza veya doğrulanabilir dijital onay kabul edilebilir. / Each author must sign individually. A secure electronic signature or verifiable digital approval may be accepted.</w:t>
            </w:r>
          </w:p>
        </w:tc>
      </w:tr>
    </w:tbl>
    <w:p>
      <w:pPr>
        <w:spacing w:after="0"/>
      </w:pPr>
    </w:p>
    <w:sectPr w:rsidR="00FC693F" w:rsidRPr="0006063C" w:rsidSect="00034616">
      <w:headerReference w:type="default" r:id="rId9"/>
      <w:footerReference w:type="default" r:id="rId10"/>
      <w:pgSz w:w="11906" w:h="16838"/>
      <w:pgMar w:top="1020" w:right="1134" w:bottom="1020" w:left="113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ayout w:type="fixed"/>
      <w:tblLook w:firstColumn="1" w:firstRow="1" w:lastColumn="0" w:lastRow="0" w:noHBand="0" w:noVBand="1" w:val="04A0"/>
    </w:tblPr>
    <w:tblGrid>
      <w:gridCol w:w="4819"/>
      <w:gridCol w:w="4819"/>
    </w:tblGrid>
    <w:tr>
      <w:tc>
        <w:tcPr>
          <w:tcW w:type="dxa" w:w="7654"/>
          <w:tcMar>
            <w:top w:w="0" w:type="dxa"/>
            <w:start w:w="0" w:type="dxa"/>
            <w:bottom w:w="0" w:type="dxa"/>
            <w:end w:w="0" w:type="dxa"/>
          </w:tcMar>
        </w:tcPr>
        <w:p>
          <w:r>
            <w:rPr>
              <w:rFonts w:ascii="Cambria" w:hAnsi="Cambria" w:eastAsia="Cambria" w:cs="Cambria"/>
              <w:b w:val="0"/>
              <w:i w:val="0"/>
              <w:color w:val="62676D"/>
              <w:sz w:val="16"/>
            </w:rPr>
            <w:t>SL-FRM-04  •  Sürüm / Version 1.0  •  Temmuz / July 2026  •  sociolumen.com</w:t>
          </w:r>
        </w:p>
      </w:tc>
      <w:tc>
        <w:tcPr>
          <w:tcW w:type="dxa" w:w="1984"/>
          <w:tcMar>
            <w:top w:w="0" w:type="dxa"/>
            <w:start w:w="0" w:type="dxa"/>
            <w:bottom w:w="0" w:type="dxa"/>
            <w:end w:w="0" w:type="dxa"/>
          </w:tcMar>
        </w:tcPr>
        <w:p>
          <w:pPr>
            <w:jc w:val="right"/>
          </w:pPr>
          <w:r>
            <w:rPr>
              <w:rFonts w:ascii="Cambria" w:hAnsi="Cambria" w:eastAsia="Cambria" w:cs="Cambria"/>
              <w:b w:val="0"/>
              <w:i w:val="0"/>
              <w:color w:val="62676D"/>
              <w:sz w:val="16"/>
            </w:rPr>
            <w:t xml:space="preserve">Sayfa / Page </w:t>
          </w:r>
          <w:r>
            <w:rPr>
              <w:rFonts w:ascii="Cambria" w:hAnsi="Cambria" w:eastAsia="Cambria" w:cs="Cambria"/>
              <w:b w:val="0"/>
              <w:i w:val="0"/>
              <w:color w:val="62676D"/>
              <w:sz w:val="16"/>
            </w:rPr>
            <w:fldChar w:fldCharType="begin"/>
            <w:instrText xml:space="preserve"> PAGE </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Cambria" w:hAnsi="Cambria" w:eastAsia="Cambria" w:cs="Cambria"/>
        <w:b/>
        <w:i w:val="0"/>
        <w:color w:val="08284E"/>
        <w:sz w:val="16"/>
      </w:rPr>
      <w:t>SOCIOLUMEN  |  JOURNAL OF SOCIAL SCIENCES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60" w:line="259" w:lineRule="auto"/>
    </w:pPr>
    <w:rPr>
      <w:rFonts w:ascii="Cambria" w:hAnsi="Cambr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YAZAR KATKI VE CRediT BEYAN FORMU / AUTHOR CONTRIBUTION AND CRediT STATEMENT FORM</dc:title>
  <dc:subject>Official bilingual SocioLumen author form</dc:subject>
  <dc:creator>SocioLumen Editorial Office</dc:creator>
  <cp:keywords>SocioLumen, author form, publication ethics, open access</cp:keywords>
  <dc:description>generated by python-docx</dc:description>
  <cp:lastModifiedBy/>
  <cp:revision>1</cp:revision>
  <dcterms:created xsi:type="dcterms:W3CDTF">2013-12-23T23:15:00Z</dcterms:created>
  <dcterms:modified xsi:type="dcterms:W3CDTF">2013-12-23T23:15:00Z</dcterms:modified>
  <cp:category/>
</cp:coreProperties>
</file>